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F490D" w:themeColor="accent2" w:themeShade="BF"/>
  <w:body>
    <w:p w:rsidR="00725F33" w:rsidRDefault="00E40F52" w:rsidP="00725F33">
      <w:pPr>
        <w:keepNext/>
      </w:pPr>
      <w:bookmarkStart w:id="0" w:name="_GoBack"/>
      <w:bookmarkEnd w:id="0"/>
      <w:r>
        <w:rPr>
          <w:noProof/>
          <w:lang w:eastAsia="es-ES"/>
        </w:rPr>
        <w:t xml:space="preserve">                                                                                                                                              </w:t>
      </w:r>
      <w:r>
        <w:t xml:space="preserve">       </w:t>
      </w:r>
      <w:r w:rsidRPr="00E40F52">
        <w:rPr>
          <w:noProof/>
          <w:highlight w:val="yellow"/>
          <w:lang w:val="es-AR" w:eastAsia="es-AR"/>
        </w:rPr>
        <w:drawing>
          <wp:inline distT="0" distB="0" distL="0" distR="0">
            <wp:extent cx="2181225" cy="1762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NBA 2022-2024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s-AR" w:eastAsia="es-AR"/>
        </w:rPr>
        <w:drawing>
          <wp:inline distT="0" distB="0" distL="0" distR="0">
            <wp:extent cx="2371090" cy="2019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_4534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52" w:rsidRDefault="00E40F52" w:rsidP="00F64872">
      <w:pPr>
        <w:jc w:val="center"/>
        <w:rPr>
          <w:b/>
          <w:sz w:val="36"/>
          <w:szCs w:val="36"/>
        </w:rPr>
      </w:pPr>
      <w:r w:rsidRPr="00E40F52">
        <w:rPr>
          <w:b/>
          <w:sz w:val="36"/>
          <w:szCs w:val="36"/>
          <w:highlight w:val="yellow"/>
        </w:rPr>
        <w:t>I Jornada</w:t>
      </w:r>
      <w:r w:rsidR="00A71B8D">
        <w:rPr>
          <w:b/>
          <w:sz w:val="36"/>
          <w:szCs w:val="36"/>
          <w:highlight w:val="yellow"/>
        </w:rPr>
        <w:t xml:space="preserve"> de Abordaje</w:t>
      </w:r>
      <w:r w:rsidRPr="00E40F52">
        <w:rPr>
          <w:b/>
          <w:sz w:val="36"/>
          <w:szCs w:val="36"/>
          <w:highlight w:val="yellow"/>
        </w:rPr>
        <w:t xml:space="preserve"> </w:t>
      </w:r>
      <w:proofErr w:type="spellStart"/>
      <w:r w:rsidRPr="00E40F52">
        <w:rPr>
          <w:b/>
          <w:sz w:val="36"/>
          <w:szCs w:val="36"/>
          <w:highlight w:val="yellow"/>
        </w:rPr>
        <w:t>Transdisciplinari</w:t>
      </w:r>
      <w:r w:rsidR="00711B7C">
        <w:rPr>
          <w:b/>
          <w:sz w:val="36"/>
          <w:szCs w:val="36"/>
          <w:highlight w:val="yellow"/>
        </w:rPr>
        <w:t>o</w:t>
      </w:r>
      <w:proofErr w:type="spellEnd"/>
      <w:r w:rsidRPr="00E40F52">
        <w:rPr>
          <w:b/>
          <w:sz w:val="36"/>
          <w:szCs w:val="36"/>
          <w:highlight w:val="yellow"/>
        </w:rPr>
        <w:t xml:space="preserve"> sobre ASMA</w:t>
      </w:r>
      <w:r w:rsidR="00A71B8D" w:rsidRPr="00A71B8D">
        <w:rPr>
          <w:b/>
          <w:sz w:val="36"/>
          <w:szCs w:val="36"/>
          <w:highlight w:val="yellow"/>
        </w:rPr>
        <w:t>/EPOC</w:t>
      </w:r>
    </w:p>
    <w:p w:rsidR="00725F33" w:rsidRDefault="00725F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10 de </w:t>
      </w:r>
      <w:proofErr w:type="spellStart"/>
      <w:r>
        <w:rPr>
          <w:b/>
          <w:sz w:val="36"/>
          <w:szCs w:val="36"/>
        </w:rPr>
        <w:t>Marzo.Hotel</w:t>
      </w:r>
      <w:proofErr w:type="spellEnd"/>
      <w:r>
        <w:rPr>
          <w:b/>
          <w:sz w:val="36"/>
          <w:szCs w:val="36"/>
        </w:rPr>
        <w:t xml:space="preserve"> Costa </w:t>
      </w:r>
      <w:proofErr w:type="spellStart"/>
      <w:r>
        <w:rPr>
          <w:b/>
          <w:sz w:val="36"/>
          <w:szCs w:val="36"/>
        </w:rPr>
        <w:t>Galana.Mar</w:t>
      </w:r>
      <w:proofErr w:type="spellEnd"/>
      <w:r>
        <w:rPr>
          <w:b/>
          <w:sz w:val="36"/>
          <w:szCs w:val="36"/>
        </w:rPr>
        <w:t xml:space="preserve"> del Plata</w:t>
      </w:r>
    </w:p>
    <w:p w:rsidR="00E40F52" w:rsidRDefault="00F64872" w:rsidP="00F648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P</w:t>
      </w:r>
      <w:r w:rsidR="00E40F52" w:rsidRPr="00A71B8D">
        <w:rPr>
          <w:b/>
          <w:sz w:val="36"/>
          <w:szCs w:val="36"/>
          <w:highlight w:val="yellow"/>
        </w:rPr>
        <w:t xml:space="preserve">rograma </w:t>
      </w:r>
      <w:proofErr w:type="spellStart"/>
      <w:r w:rsidR="00E40F52" w:rsidRPr="00A71B8D">
        <w:rPr>
          <w:b/>
          <w:sz w:val="36"/>
          <w:szCs w:val="36"/>
          <w:highlight w:val="yellow"/>
        </w:rPr>
        <w:t>Cientifico</w:t>
      </w:r>
      <w:proofErr w:type="spellEnd"/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 xml:space="preserve">9.00hs: </w:t>
      </w:r>
      <w:proofErr w:type="spellStart"/>
      <w:r w:rsidRPr="00A71B8D">
        <w:rPr>
          <w:b/>
        </w:rPr>
        <w:t>Acreditacion</w:t>
      </w:r>
      <w:proofErr w:type="spellEnd"/>
      <w:r w:rsidRPr="00A71B8D">
        <w:rPr>
          <w:b/>
        </w:rPr>
        <w:t xml:space="preserve"> </w:t>
      </w:r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>9.2</w:t>
      </w:r>
      <w:r w:rsidR="00C3314F">
        <w:rPr>
          <w:b/>
        </w:rPr>
        <w:t>5</w:t>
      </w:r>
      <w:r w:rsidRPr="00A71B8D">
        <w:rPr>
          <w:b/>
        </w:rPr>
        <w:t>hs.: Apertura</w:t>
      </w:r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 xml:space="preserve">9.30hs. </w:t>
      </w:r>
      <w:proofErr w:type="spellStart"/>
      <w:r w:rsidRPr="00A71B8D">
        <w:rPr>
          <w:b/>
        </w:rPr>
        <w:t>Actualizacion</w:t>
      </w:r>
      <w:proofErr w:type="spellEnd"/>
      <w:r w:rsidRPr="00A71B8D">
        <w:rPr>
          <w:b/>
        </w:rPr>
        <w:t xml:space="preserve">: </w:t>
      </w:r>
      <w:proofErr w:type="spellStart"/>
      <w:r w:rsidRPr="00A71B8D">
        <w:rPr>
          <w:b/>
        </w:rPr>
        <w:t>GINA.de</w:t>
      </w:r>
      <w:proofErr w:type="spellEnd"/>
      <w:r w:rsidRPr="00A71B8D">
        <w:rPr>
          <w:b/>
        </w:rPr>
        <w:t xml:space="preserve"> la </w:t>
      </w:r>
      <w:proofErr w:type="spellStart"/>
      <w:r w:rsidRPr="00A71B8D">
        <w:rPr>
          <w:b/>
        </w:rPr>
        <w:t>Guia</w:t>
      </w:r>
      <w:proofErr w:type="spellEnd"/>
      <w:r w:rsidRPr="00A71B8D">
        <w:rPr>
          <w:b/>
        </w:rPr>
        <w:t xml:space="preserve"> al Consultorio.</w:t>
      </w:r>
      <w:r w:rsidR="00800847">
        <w:rPr>
          <w:b/>
        </w:rPr>
        <w:t xml:space="preserve"> </w:t>
      </w:r>
      <w:proofErr w:type="spellStart"/>
      <w:r w:rsidR="00800847">
        <w:rPr>
          <w:b/>
        </w:rPr>
        <w:t>Residencia.Htal.Cetrangolo</w:t>
      </w:r>
      <w:proofErr w:type="spellEnd"/>
      <w:r w:rsidRPr="00A71B8D">
        <w:rPr>
          <w:b/>
        </w:rPr>
        <w:t>.</w:t>
      </w:r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 xml:space="preserve">9.50hs. </w:t>
      </w:r>
      <w:proofErr w:type="spellStart"/>
      <w:r w:rsidRPr="00A71B8D">
        <w:rPr>
          <w:b/>
        </w:rPr>
        <w:t>Actualizacion</w:t>
      </w:r>
      <w:proofErr w:type="spellEnd"/>
      <w:r w:rsidRPr="00A71B8D">
        <w:rPr>
          <w:b/>
        </w:rPr>
        <w:t xml:space="preserve">: </w:t>
      </w:r>
      <w:r w:rsidR="00E96B6D">
        <w:rPr>
          <w:b/>
        </w:rPr>
        <w:t xml:space="preserve"> Estrategias </w:t>
      </w:r>
      <w:r w:rsidRPr="00A71B8D">
        <w:rPr>
          <w:b/>
        </w:rPr>
        <w:t xml:space="preserve">GOLD </w:t>
      </w:r>
      <w:proofErr w:type="gramStart"/>
      <w:r w:rsidRPr="00A71B8D">
        <w:rPr>
          <w:b/>
        </w:rPr>
        <w:t>2023 .De</w:t>
      </w:r>
      <w:proofErr w:type="gramEnd"/>
      <w:r w:rsidRPr="00A71B8D">
        <w:rPr>
          <w:b/>
        </w:rPr>
        <w:t xml:space="preserve"> la </w:t>
      </w:r>
      <w:proofErr w:type="spellStart"/>
      <w:r w:rsidRPr="00A71B8D">
        <w:rPr>
          <w:b/>
        </w:rPr>
        <w:t>Guia</w:t>
      </w:r>
      <w:proofErr w:type="spellEnd"/>
      <w:r w:rsidRPr="00A71B8D">
        <w:rPr>
          <w:b/>
        </w:rPr>
        <w:t xml:space="preserve"> al Consultorio.</w:t>
      </w:r>
    </w:p>
    <w:p w:rsidR="00A71B8D" w:rsidRPr="00A71B8D" w:rsidRDefault="00A71B8D" w:rsidP="00A71B8D">
      <w:pPr>
        <w:rPr>
          <w:b/>
        </w:rPr>
      </w:pPr>
      <w:proofErr w:type="spellStart"/>
      <w:r w:rsidRPr="00A71B8D">
        <w:rPr>
          <w:b/>
        </w:rPr>
        <w:t>Dra.Diana</w:t>
      </w:r>
      <w:proofErr w:type="spellEnd"/>
      <w:r w:rsidRPr="00A71B8D">
        <w:rPr>
          <w:b/>
        </w:rPr>
        <w:t xml:space="preserve"> </w:t>
      </w:r>
      <w:proofErr w:type="spellStart"/>
      <w:r w:rsidRPr="00A71B8D">
        <w:rPr>
          <w:b/>
        </w:rPr>
        <w:t>Lancelotti</w:t>
      </w:r>
      <w:proofErr w:type="spellEnd"/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 xml:space="preserve">10.10hs: Cuando y como iniciamos </w:t>
      </w:r>
      <w:proofErr w:type="spellStart"/>
      <w:r w:rsidRPr="00A71B8D">
        <w:rPr>
          <w:b/>
        </w:rPr>
        <w:t>diagnostico</w:t>
      </w:r>
      <w:proofErr w:type="spellEnd"/>
      <w:r w:rsidRPr="00A71B8D">
        <w:rPr>
          <w:b/>
        </w:rPr>
        <w:t xml:space="preserve"> y tratamiento del </w:t>
      </w:r>
      <w:proofErr w:type="spellStart"/>
      <w:r w:rsidRPr="00A71B8D">
        <w:rPr>
          <w:b/>
        </w:rPr>
        <w:t>EPOC.Sobre</w:t>
      </w:r>
      <w:proofErr w:type="spellEnd"/>
      <w:r w:rsidRPr="00A71B8D">
        <w:rPr>
          <w:b/>
        </w:rPr>
        <w:t xml:space="preserve"> Casos </w:t>
      </w:r>
      <w:proofErr w:type="spellStart"/>
      <w:r w:rsidRPr="00A71B8D">
        <w:rPr>
          <w:b/>
        </w:rPr>
        <w:t>Clinicos</w:t>
      </w:r>
      <w:proofErr w:type="spellEnd"/>
      <w:r w:rsidRPr="00A71B8D">
        <w:rPr>
          <w:b/>
        </w:rPr>
        <w:t xml:space="preserve">. </w:t>
      </w:r>
      <w:proofErr w:type="spellStart"/>
      <w:r w:rsidRPr="00A71B8D">
        <w:rPr>
          <w:b/>
        </w:rPr>
        <w:t>Dr.Mauricio</w:t>
      </w:r>
      <w:proofErr w:type="spellEnd"/>
      <w:r w:rsidRPr="00A71B8D">
        <w:rPr>
          <w:b/>
        </w:rPr>
        <w:t xml:space="preserve"> </w:t>
      </w:r>
      <w:proofErr w:type="spellStart"/>
      <w:r w:rsidRPr="00A71B8D">
        <w:rPr>
          <w:b/>
        </w:rPr>
        <w:t>Sisterna.Htal.Cetrangolo</w:t>
      </w:r>
      <w:proofErr w:type="spellEnd"/>
      <w:r w:rsidRPr="00A71B8D">
        <w:rPr>
          <w:b/>
        </w:rPr>
        <w:t>. Panel Expertos.</w:t>
      </w:r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>10.20</w:t>
      </w:r>
      <w:proofErr w:type="gramStart"/>
      <w:r w:rsidRPr="00A71B8D">
        <w:rPr>
          <w:b/>
        </w:rPr>
        <w:t>hs.:Cuando</w:t>
      </w:r>
      <w:proofErr w:type="gramEnd"/>
      <w:r w:rsidRPr="00A71B8D">
        <w:rPr>
          <w:b/>
        </w:rPr>
        <w:t xml:space="preserve"> y como iniciamos </w:t>
      </w:r>
      <w:proofErr w:type="spellStart"/>
      <w:r w:rsidRPr="00A71B8D">
        <w:rPr>
          <w:b/>
        </w:rPr>
        <w:t>diagnostico</w:t>
      </w:r>
      <w:proofErr w:type="spellEnd"/>
      <w:r w:rsidRPr="00A71B8D">
        <w:rPr>
          <w:b/>
        </w:rPr>
        <w:t xml:space="preserve"> y tratamiento del </w:t>
      </w:r>
      <w:proofErr w:type="spellStart"/>
      <w:r w:rsidRPr="00A71B8D">
        <w:rPr>
          <w:b/>
        </w:rPr>
        <w:t>ASMA.Sobre</w:t>
      </w:r>
      <w:proofErr w:type="spellEnd"/>
      <w:r w:rsidRPr="00A71B8D">
        <w:rPr>
          <w:b/>
        </w:rPr>
        <w:t xml:space="preserve"> casos </w:t>
      </w:r>
      <w:proofErr w:type="spellStart"/>
      <w:r w:rsidRPr="00A71B8D">
        <w:rPr>
          <w:b/>
        </w:rPr>
        <w:t>clínicos.Dra.Jesica</w:t>
      </w:r>
      <w:proofErr w:type="spellEnd"/>
      <w:r w:rsidRPr="00A71B8D">
        <w:rPr>
          <w:b/>
        </w:rPr>
        <w:t xml:space="preserve"> </w:t>
      </w:r>
      <w:r>
        <w:rPr>
          <w:b/>
        </w:rPr>
        <w:t>R</w:t>
      </w:r>
      <w:r w:rsidRPr="00A71B8D">
        <w:rPr>
          <w:b/>
        </w:rPr>
        <w:t>íos</w:t>
      </w:r>
      <w:r>
        <w:rPr>
          <w:b/>
        </w:rPr>
        <w:t>.</w:t>
      </w:r>
      <w:r w:rsidRPr="00A71B8D">
        <w:rPr>
          <w:b/>
        </w:rPr>
        <w:t xml:space="preserve"> </w:t>
      </w:r>
      <w:proofErr w:type="spellStart"/>
      <w:r w:rsidRPr="00A71B8D">
        <w:rPr>
          <w:b/>
        </w:rPr>
        <w:t>Htal.Cetrangolo.Panel</w:t>
      </w:r>
      <w:proofErr w:type="spellEnd"/>
      <w:r w:rsidRPr="00A71B8D">
        <w:rPr>
          <w:b/>
        </w:rPr>
        <w:t xml:space="preserve"> de Expertos</w:t>
      </w:r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 xml:space="preserve">10.40hs.: </w:t>
      </w:r>
      <w:proofErr w:type="spellStart"/>
      <w:r w:rsidRPr="00A71B8D">
        <w:rPr>
          <w:b/>
        </w:rPr>
        <w:t>Diagnostico</w:t>
      </w:r>
      <w:proofErr w:type="spellEnd"/>
      <w:r w:rsidRPr="00A71B8D">
        <w:rPr>
          <w:b/>
        </w:rPr>
        <w:t xml:space="preserve"> Diferencial entre ASMA y </w:t>
      </w:r>
      <w:proofErr w:type="spellStart"/>
      <w:r w:rsidRPr="00A71B8D">
        <w:rPr>
          <w:b/>
        </w:rPr>
        <w:t>EPOC.Errores</w:t>
      </w:r>
      <w:proofErr w:type="spellEnd"/>
      <w:r w:rsidRPr="00A71B8D">
        <w:rPr>
          <w:b/>
        </w:rPr>
        <w:t xml:space="preserve"> frecuentes.</w:t>
      </w:r>
    </w:p>
    <w:p w:rsidR="00A71B8D" w:rsidRPr="00A71B8D" w:rsidRDefault="00A71B8D" w:rsidP="00A71B8D">
      <w:pPr>
        <w:rPr>
          <w:b/>
        </w:rPr>
      </w:pPr>
      <w:proofErr w:type="spellStart"/>
      <w:r w:rsidRPr="00A71B8D">
        <w:rPr>
          <w:b/>
        </w:rPr>
        <w:t>Dra.Ayelen</w:t>
      </w:r>
      <w:proofErr w:type="spellEnd"/>
      <w:r w:rsidRPr="00A71B8D">
        <w:rPr>
          <w:b/>
        </w:rPr>
        <w:t xml:space="preserve"> Fernandez</w:t>
      </w:r>
    </w:p>
    <w:p w:rsidR="00A71B8D" w:rsidRPr="00A71B8D" w:rsidRDefault="00A71B8D" w:rsidP="00A71B8D">
      <w:pPr>
        <w:rPr>
          <w:b/>
          <w:color w:val="FFC000"/>
        </w:rPr>
      </w:pPr>
      <w:r w:rsidRPr="00A71B8D">
        <w:rPr>
          <w:b/>
          <w:color w:val="FFC000"/>
        </w:rPr>
        <w:t>11.00hs.: Break</w:t>
      </w:r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 xml:space="preserve">11.20hs.: </w:t>
      </w:r>
      <w:proofErr w:type="spellStart"/>
      <w:r w:rsidRPr="00A71B8D">
        <w:rPr>
          <w:b/>
        </w:rPr>
        <w:t>Interaccion</w:t>
      </w:r>
      <w:proofErr w:type="spellEnd"/>
      <w:r w:rsidRPr="00A71B8D">
        <w:rPr>
          <w:b/>
        </w:rPr>
        <w:t xml:space="preserve"> </w:t>
      </w:r>
      <w:proofErr w:type="spellStart"/>
      <w:r w:rsidRPr="00A71B8D">
        <w:rPr>
          <w:b/>
        </w:rPr>
        <w:t>Farmacologica</w:t>
      </w:r>
      <w:proofErr w:type="spellEnd"/>
      <w:r w:rsidRPr="00A71B8D">
        <w:rPr>
          <w:b/>
        </w:rPr>
        <w:t xml:space="preserve"> en el tratamiento de Pacientes con ASMA Y EPOC y otras comorbilidades:</w:t>
      </w:r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 xml:space="preserve">                  </w:t>
      </w:r>
      <w:proofErr w:type="spellStart"/>
      <w:proofErr w:type="gramStart"/>
      <w:r w:rsidRPr="00A71B8D">
        <w:rPr>
          <w:b/>
        </w:rPr>
        <w:t>Metabolicas,Oftalmologicas</w:t>
      </w:r>
      <w:proofErr w:type="gramEnd"/>
      <w:r w:rsidRPr="00A71B8D">
        <w:rPr>
          <w:b/>
        </w:rPr>
        <w:t>,Urologicas</w:t>
      </w:r>
      <w:proofErr w:type="spellEnd"/>
      <w:r w:rsidRPr="00A71B8D">
        <w:rPr>
          <w:b/>
        </w:rPr>
        <w:t>.</w:t>
      </w:r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>11:</w:t>
      </w:r>
      <w:r w:rsidR="00C3314F">
        <w:rPr>
          <w:b/>
        </w:rPr>
        <w:t>4</w:t>
      </w:r>
      <w:r w:rsidRPr="00A71B8D">
        <w:rPr>
          <w:b/>
        </w:rPr>
        <w:t xml:space="preserve">0hs: Fibrosis Pulmonar y Enfisema: </w:t>
      </w:r>
      <w:proofErr w:type="gramStart"/>
      <w:r w:rsidRPr="00A71B8D">
        <w:rPr>
          <w:b/>
        </w:rPr>
        <w:t>pueden convivir?</w:t>
      </w:r>
      <w:proofErr w:type="gramEnd"/>
    </w:p>
    <w:p w:rsidR="00A71B8D" w:rsidRPr="00A71B8D" w:rsidRDefault="00A71B8D" w:rsidP="00A71B8D">
      <w:pPr>
        <w:rPr>
          <w:b/>
        </w:rPr>
      </w:pPr>
      <w:proofErr w:type="spellStart"/>
      <w:r w:rsidRPr="00A71B8D">
        <w:rPr>
          <w:b/>
        </w:rPr>
        <w:t>Dra.Gabriela</w:t>
      </w:r>
      <w:proofErr w:type="spellEnd"/>
      <w:r w:rsidRPr="00A71B8D">
        <w:rPr>
          <w:b/>
        </w:rPr>
        <w:t xml:space="preserve"> </w:t>
      </w:r>
      <w:proofErr w:type="spellStart"/>
      <w:r w:rsidRPr="00A71B8D">
        <w:rPr>
          <w:b/>
        </w:rPr>
        <w:t>Tabaj</w:t>
      </w:r>
      <w:proofErr w:type="spellEnd"/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lastRenderedPageBreak/>
        <w:t>12:</w:t>
      </w:r>
      <w:r w:rsidR="00C3314F">
        <w:rPr>
          <w:b/>
        </w:rPr>
        <w:t>00</w:t>
      </w:r>
      <w:proofErr w:type="gramStart"/>
      <w:r w:rsidRPr="00A71B8D">
        <w:rPr>
          <w:b/>
        </w:rPr>
        <w:t>hs:Apnea</w:t>
      </w:r>
      <w:proofErr w:type="gramEnd"/>
      <w:r w:rsidRPr="00A71B8D">
        <w:rPr>
          <w:b/>
        </w:rPr>
        <w:t xml:space="preserve"> del Sueño y su relación  en pacientes  con EPOC y Asma.   </w:t>
      </w:r>
      <w:proofErr w:type="spellStart"/>
      <w:r w:rsidRPr="00A71B8D">
        <w:rPr>
          <w:b/>
        </w:rPr>
        <w:t>Dr.Julio</w:t>
      </w:r>
      <w:proofErr w:type="spellEnd"/>
      <w:r w:rsidRPr="00A71B8D">
        <w:rPr>
          <w:b/>
        </w:rPr>
        <w:t xml:space="preserve"> Silio</w:t>
      </w:r>
      <w:r>
        <w:rPr>
          <w:b/>
        </w:rPr>
        <w:t>.</w:t>
      </w:r>
    </w:p>
    <w:p w:rsidR="00A71B8D" w:rsidRPr="00A71B8D" w:rsidRDefault="00A71B8D" w:rsidP="00A71B8D">
      <w:pPr>
        <w:rPr>
          <w:b/>
          <w:color w:val="FFC000"/>
        </w:rPr>
      </w:pPr>
      <w:r w:rsidRPr="00A71B8D">
        <w:rPr>
          <w:b/>
          <w:color w:val="FFC000"/>
        </w:rPr>
        <w:t>12.</w:t>
      </w:r>
      <w:r w:rsidR="00C3314F">
        <w:rPr>
          <w:b/>
          <w:color w:val="FFC000"/>
        </w:rPr>
        <w:t>20</w:t>
      </w:r>
      <w:r w:rsidRPr="00A71B8D">
        <w:rPr>
          <w:b/>
          <w:color w:val="FFC000"/>
        </w:rPr>
        <w:t>Hs.: LUNCH</w:t>
      </w:r>
    </w:p>
    <w:p w:rsidR="00A71B8D" w:rsidRPr="00A71B8D" w:rsidRDefault="00A71B8D" w:rsidP="00CD1F0B">
      <w:pPr>
        <w:rPr>
          <w:b/>
        </w:rPr>
      </w:pPr>
      <w:r w:rsidRPr="00A71B8D">
        <w:rPr>
          <w:b/>
        </w:rPr>
        <w:t>1</w:t>
      </w:r>
      <w:r w:rsidR="00C3314F">
        <w:rPr>
          <w:b/>
        </w:rPr>
        <w:t>2</w:t>
      </w:r>
      <w:r w:rsidRPr="00A71B8D">
        <w:rPr>
          <w:b/>
        </w:rPr>
        <w:t>.</w:t>
      </w:r>
      <w:r w:rsidR="00C3314F">
        <w:rPr>
          <w:b/>
        </w:rPr>
        <w:t>5</w:t>
      </w:r>
      <w:r w:rsidR="00800847">
        <w:rPr>
          <w:b/>
        </w:rPr>
        <w:t>0</w:t>
      </w:r>
      <w:proofErr w:type="gramStart"/>
      <w:r w:rsidRPr="00A71B8D">
        <w:rPr>
          <w:b/>
        </w:rPr>
        <w:t>hs.:Disnea</w:t>
      </w:r>
      <w:proofErr w:type="gramEnd"/>
      <w:r w:rsidRPr="00A71B8D">
        <w:rPr>
          <w:b/>
        </w:rPr>
        <w:t xml:space="preserve"> desde la óptica de  diferentes Especia</w:t>
      </w:r>
      <w:r w:rsidR="00CD1F0B">
        <w:rPr>
          <w:b/>
        </w:rPr>
        <w:t xml:space="preserve">lidades. </w:t>
      </w:r>
      <w:r w:rsidR="00856452">
        <w:rPr>
          <w:b/>
        </w:rPr>
        <w:t xml:space="preserve"> Sociedad de </w:t>
      </w:r>
      <w:proofErr w:type="spellStart"/>
      <w:r w:rsidR="00856452">
        <w:rPr>
          <w:b/>
        </w:rPr>
        <w:t>Tisiologia</w:t>
      </w:r>
      <w:proofErr w:type="spellEnd"/>
      <w:r w:rsidR="00856452">
        <w:rPr>
          <w:b/>
        </w:rPr>
        <w:t xml:space="preserve"> y </w:t>
      </w:r>
      <w:proofErr w:type="spellStart"/>
      <w:r w:rsidR="00856452">
        <w:rPr>
          <w:b/>
        </w:rPr>
        <w:t>Neumonologia</w:t>
      </w:r>
      <w:proofErr w:type="spellEnd"/>
      <w:r w:rsidR="00856452">
        <w:rPr>
          <w:b/>
        </w:rPr>
        <w:t xml:space="preserve"> PBA-</w:t>
      </w:r>
      <w:r w:rsidR="00CD1F0B">
        <w:rPr>
          <w:b/>
        </w:rPr>
        <w:t xml:space="preserve"> </w:t>
      </w:r>
      <w:proofErr w:type="spellStart"/>
      <w:r w:rsidR="00711B7C">
        <w:rPr>
          <w:b/>
        </w:rPr>
        <w:t>Dr.Miguel</w:t>
      </w:r>
      <w:proofErr w:type="spellEnd"/>
      <w:r w:rsidR="00711B7C">
        <w:rPr>
          <w:b/>
        </w:rPr>
        <w:t xml:space="preserve"> </w:t>
      </w:r>
      <w:proofErr w:type="spellStart"/>
      <w:r w:rsidR="00711B7C">
        <w:rPr>
          <w:b/>
        </w:rPr>
        <w:t>Garcia.</w:t>
      </w:r>
      <w:r w:rsidR="00CD1F0B">
        <w:rPr>
          <w:b/>
        </w:rPr>
        <w:t>Soc.Argentina</w:t>
      </w:r>
      <w:proofErr w:type="spellEnd"/>
      <w:r w:rsidR="00CD1F0B">
        <w:rPr>
          <w:b/>
        </w:rPr>
        <w:t xml:space="preserve"> de </w:t>
      </w:r>
      <w:proofErr w:type="spellStart"/>
      <w:r w:rsidR="00CD1F0B">
        <w:rPr>
          <w:b/>
        </w:rPr>
        <w:t>Cardiologia</w:t>
      </w:r>
      <w:proofErr w:type="spellEnd"/>
      <w:r w:rsidR="00CD1F0B">
        <w:rPr>
          <w:b/>
        </w:rPr>
        <w:t xml:space="preserve"> Distrito </w:t>
      </w:r>
      <w:proofErr w:type="spellStart"/>
      <w:r w:rsidR="00CD1F0B">
        <w:rPr>
          <w:b/>
        </w:rPr>
        <w:t>Atlantico</w:t>
      </w:r>
      <w:proofErr w:type="spellEnd"/>
      <w:r w:rsidR="00CD1F0B">
        <w:rPr>
          <w:b/>
        </w:rPr>
        <w:t>.</w:t>
      </w:r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>1</w:t>
      </w:r>
      <w:r w:rsidR="00C3314F">
        <w:rPr>
          <w:b/>
        </w:rPr>
        <w:t>3</w:t>
      </w:r>
      <w:r w:rsidRPr="00A71B8D">
        <w:rPr>
          <w:b/>
        </w:rPr>
        <w:t>.</w:t>
      </w:r>
      <w:r w:rsidR="00800847">
        <w:rPr>
          <w:b/>
        </w:rPr>
        <w:t>30</w:t>
      </w:r>
      <w:r w:rsidRPr="00A71B8D">
        <w:rPr>
          <w:b/>
        </w:rPr>
        <w:t>hs.: Abordaje del Asma de difícil manejo.</w:t>
      </w:r>
    </w:p>
    <w:p w:rsidR="00A71B8D" w:rsidRPr="00A71B8D" w:rsidRDefault="00A71B8D" w:rsidP="00A71B8D">
      <w:pPr>
        <w:rPr>
          <w:b/>
        </w:rPr>
      </w:pPr>
      <w:proofErr w:type="spellStart"/>
      <w:r w:rsidRPr="00A71B8D">
        <w:rPr>
          <w:b/>
        </w:rPr>
        <w:t>Dr.Pedro</w:t>
      </w:r>
      <w:proofErr w:type="spellEnd"/>
      <w:r w:rsidRPr="00A71B8D">
        <w:rPr>
          <w:b/>
        </w:rPr>
        <w:t xml:space="preserve"> </w:t>
      </w:r>
      <w:proofErr w:type="spellStart"/>
      <w:r w:rsidRPr="00A71B8D">
        <w:rPr>
          <w:b/>
        </w:rPr>
        <w:t>Chedrese</w:t>
      </w:r>
      <w:proofErr w:type="spellEnd"/>
      <w:r w:rsidRPr="00A71B8D">
        <w:rPr>
          <w:b/>
        </w:rPr>
        <w:t>.</w:t>
      </w:r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>1</w:t>
      </w:r>
      <w:r w:rsidR="00C3314F">
        <w:rPr>
          <w:b/>
        </w:rPr>
        <w:t>3</w:t>
      </w:r>
      <w:r w:rsidR="00800847">
        <w:rPr>
          <w:b/>
        </w:rPr>
        <w:t>5</w:t>
      </w:r>
      <w:r w:rsidRPr="00A71B8D">
        <w:rPr>
          <w:b/>
        </w:rPr>
        <w:t>0hs.: Tratamiento endoscópico del Enfisema Pulmonar.</w:t>
      </w:r>
    </w:p>
    <w:p w:rsidR="00A71B8D" w:rsidRPr="00A71B8D" w:rsidRDefault="00A71B8D" w:rsidP="00A71B8D">
      <w:pPr>
        <w:rPr>
          <w:b/>
        </w:rPr>
      </w:pPr>
      <w:proofErr w:type="spellStart"/>
      <w:r w:rsidRPr="00A71B8D">
        <w:rPr>
          <w:b/>
        </w:rPr>
        <w:t>Dr.Artemio</w:t>
      </w:r>
      <w:proofErr w:type="spellEnd"/>
      <w:r w:rsidRPr="00A71B8D">
        <w:rPr>
          <w:b/>
        </w:rPr>
        <w:t xml:space="preserve"> Garcia</w:t>
      </w:r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>1</w:t>
      </w:r>
      <w:r w:rsidR="00C3314F">
        <w:rPr>
          <w:b/>
        </w:rPr>
        <w:t>4.</w:t>
      </w:r>
      <w:r w:rsidR="00800847">
        <w:rPr>
          <w:b/>
        </w:rPr>
        <w:t>10</w:t>
      </w:r>
      <w:r w:rsidRPr="00A71B8D">
        <w:rPr>
          <w:b/>
        </w:rPr>
        <w:t xml:space="preserve">hs:  EPOC e </w:t>
      </w:r>
      <w:proofErr w:type="spellStart"/>
      <w:r w:rsidRPr="00A71B8D">
        <w:rPr>
          <w:b/>
        </w:rPr>
        <w:t>Hipertension</w:t>
      </w:r>
      <w:proofErr w:type="spellEnd"/>
      <w:r w:rsidRPr="00A71B8D">
        <w:rPr>
          <w:b/>
        </w:rPr>
        <w:t xml:space="preserve"> Pulmonar. </w:t>
      </w:r>
      <w:proofErr w:type="spellStart"/>
      <w:r w:rsidRPr="00A71B8D">
        <w:rPr>
          <w:b/>
        </w:rPr>
        <w:t>Vision</w:t>
      </w:r>
      <w:proofErr w:type="spellEnd"/>
      <w:r w:rsidRPr="00A71B8D">
        <w:rPr>
          <w:b/>
        </w:rPr>
        <w:t xml:space="preserve"> desde la </w:t>
      </w:r>
      <w:proofErr w:type="spellStart"/>
      <w:r w:rsidRPr="00A71B8D">
        <w:rPr>
          <w:b/>
        </w:rPr>
        <w:t>Neumonologia</w:t>
      </w:r>
      <w:proofErr w:type="spellEnd"/>
      <w:r w:rsidRPr="00A71B8D">
        <w:rPr>
          <w:b/>
        </w:rPr>
        <w:t xml:space="preserve"> y </w:t>
      </w:r>
      <w:proofErr w:type="spellStart"/>
      <w:r w:rsidRPr="00A71B8D">
        <w:rPr>
          <w:b/>
        </w:rPr>
        <w:t>Cardiologia</w:t>
      </w:r>
      <w:proofErr w:type="spellEnd"/>
      <w:r w:rsidRPr="00A71B8D">
        <w:rPr>
          <w:b/>
        </w:rPr>
        <w:t>.</w:t>
      </w:r>
    </w:p>
    <w:p w:rsidR="00A71B8D" w:rsidRDefault="00A71B8D" w:rsidP="00A71B8D">
      <w:pPr>
        <w:rPr>
          <w:b/>
        </w:rPr>
      </w:pPr>
      <w:proofErr w:type="spellStart"/>
      <w:proofErr w:type="gramStart"/>
      <w:r w:rsidRPr="00A71B8D">
        <w:rPr>
          <w:b/>
        </w:rPr>
        <w:t>Dra.Fernandez</w:t>
      </w:r>
      <w:proofErr w:type="spellEnd"/>
      <w:r w:rsidRPr="00A71B8D">
        <w:rPr>
          <w:b/>
        </w:rPr>
        <w:t xml:space="preserve">  Ayelen</w:t>
      </w:r>
      <w:proofErr w:type="gramEnd"/>
      <w:r w:rsidRPr="00A71B8D">
        <w:rPr>
          <w:b/>
        </w:rPr>
        <w:t xml:space="preserve"> . </w:t>
      </w:r>
      <w:proofErr w:type="spellStart"/>
      <w:r w:rsidRPr="00A71B8D">
        <w:rPr>
          <w:b/>
        </w:rPr>
        <w:t>Neumonologa</w:t>
      </w:r>
      <w:proofErr w:type="spellEnd"/>
      <w:r w:rsidRPr="00A71B8D">
        <w:rPr>
          <w:b/>
        </w:rPr>
        <w:t xml:space="preserve"> y  </w:t>
      </w:r>
      <w:r>
        <w:rPr>
          <w:b/>
        </w:rPr>
        <w:t xml:space="preserve"> </w:t>
      </w:r>
      <w:proofErr w:type="spellStart"/>
      <w:r>
        <w:rPr>
          <w:b/>
        </w:rPr>
        <w:t>Dra.Maribel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Cordova.</w:t>
      </w:r>
      <w:r w:rsidRPr="00A71B8D">
        <w:rPr>
          <w:b/>
        </w:rPr>
        <w:t>Cardiologa</w:t>
      </w:r>
      <w:proofErr w:type="spellEnd"/>
    </w:p>
    <w:p w:rsidR="00C3314F" w:rsidRPr="00C3314F" w:rsidRDefault="00C3314F" w:rsidP="00A71B8D">
      <w:pPr>
        <w:rPr>
          <w:b/>
          <w:color w:val="FFFF00"/>
        </w:rPr>
      </w:pPr>
      <w:r w:rsidRPr="00C3314F">
        <w:rPr>
          <w:b/>
          <w:color w:val="FFFF00"/>
        </w:rPr>
        <w:t>15.00</w:t>
      </w:r>
      <w:proofErr w:type="gramStart"/>
      <w:r w:rsidRPr="00C3314F">
        <w:rPr>
          <w:b/>
          <w:color w:val="FFFF00"/>
        </w:rPr>
        <w:t>hs.:Break</w:t>
      </w:r>
      <w:proofErr w:type="gramEnd"/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>1</w:t>
      </w:r>
      <w:r w:rsidR="00C3314F">
        <w:rPr>
          <w:b/>
        </w:rPr>
        <w:t>5</w:t>
      </w:r>
      <w:r w:rsidRPr="00A71B8D">
        <w:rPr>
          <w:b/>
        </w:rPr>
        <w:t>:</w:t>
      </w:r>
      <w:r w:rsidR="00C3314F">
        <w:rPr>
          <w:b/>
        </w:rPr>
        <w:t>2</w:t>
      </w:r>
      <w:r w:rsidRPr="00A71B8D">
        <w:rPr>
          <w:b/>
        </w:rPr>
        <w:t xml:space="preserve">0hs: </w:t>
      </w:r>
      <w:proofErr w:type="spellStart"/>
      <w:r w:rsidRPr="00A71B8D">
        <w:rPr>
          <w:b/>
        </w:rPr>
        <w:t>Evaluacion</w:t>
      </w:r>
      <w:proofErr w:type="spellEnd"/>
      <w:r w:rsidRPr="00A71B8D">
        <w:rPr>
          <w:b/>
        </w:rPr>
        <w:t xml:space="preserve"> </w:t>
      </w:r>
      <w:r w:rsidR="00E96B6D">
        <w:rPr>
          <w:b/>
        </w:rPr>
        <w:t>Estrategias</w:t>
      </w:r>
      <w:r w:rsidRPr="00A71B8D">
        <w:rPr>
          <w:b/>
        </w:rPr>
        <w:t xml:space="preserve"> </w:t>
      </w:r>
      <w:proofErr w:type="spellStart"/>
      <w:proofErr w:type="gramStart"/>
      <w:r w:rsidRPr="00A71B8D">
        <w:rPr>
          <w:b/>
        </w:rPr>
        <w:t>Gold:El</w:t>
      </w:r>
      <w:proofErr w:type="spellEnd"/>
      <w:proofErr w:type="gramEnd"/>
      <w:r w:rsidRPr="00A71B8D">
        <w:rPr>
          <w:b/>
        </w:rPr>
        <w:t xml:space="preserve"> pasado supera a la Actualidad?</w:t>
      </w:r>
    </w:p>
    <w:p w:rsidR="00C3314F" w:rsidRDefault="00A71B8D" w:rsidP="00A71B8D">
      <w:pPr>
        <w:rPr>
          <w:b/>
        </w:rPr>
      </w:pPr>
      <w:proofErr w:type="spellStart"/>
      <w:r w:rsidRPr="00A71B8D">
        <w:rPr>
          <w:b/>
        </w:rPr>
        <w:t>Dr.Eduardo</w:t>
      </w:r>
      <w:proofErr w:type="spellEnd"/>
      <w:r w:rsidR="00C3314F">
        <w:rPr>
          <w:b/>
        </w:rPr>
        <w:t xml:space="preserve"> </w:t>
      </w:r>
      <w:proofErr w:type="spellStart"/>
      <w:r w:rsidR="00C3314F">
        <w:rPr>
          <w:b/>
        </w:rPr>
        <w:t>Giugno</w:t>
      </w:r>
      <w:proofErr w:type="spellEnd"/>
    </w:p>
    <w:p w:rsidR="00A71B8D" w:rsidRPr="00A71B8D" w:rsidRDefault="00A71B8D" w:rsidP="00A71B8D">
      <w:pPr>
        <w:rPr>
          <w:b/>
        </w:rPr>
      </w:pPr>
      <w:r w:rsidRPr="00A71B8D">
        <w:rPr>
          <w:b/>
        </w:rPr>
        <w:t>1</w:t>
      </w:r>
      <w:r w:rsidR="00C3314F">
        <w:rPr>
          <w:b/>
        </w:rPr>
        <w:t>5</w:t>
      </w:r>
      <w:r w:rsidRPr="00A71B8D">
        <w:rPr>
          <w:b/>
        </w:rPr>
        <w:t>.</w:t>
      </w:r>
      <w:r w:rsidR="00C3314F">
        <w:rPr>
          <w:b/>
        </w:rPr>
        <w:t>45</w:t>
      </w:r>
      <w:r w:rsidRPr="00A71B8D">
        <w:rPr>
          <w:b/>
        </w:rPr>
        <w:t>hs.: Cuando indicamos Rehabilitación Respiratoria?</w:t>
      </w:r>
    </w:p>
    <w:p w:rsidR="00A71B8D" w:rsidRDefault="00A71B8D" w:rsidP="00A71B8D">
      <w:pPr>
        <w:rPr>
          <w:b/>
        </w:rPr>
      </w:pPr>
      <w:proofErr w:type="spellStart"/>
      <w:r w:rsidRPr="00A71B8D">
        <w:rPr>
          <w:b/>
        </w:rPr>
        <w:t>Dr.Jorge</w:t>
      </w:r>
      <w:proofErr w:type="spellEnd"/>
      <w:r w:rsidRPr="00A71B8D">
        <w:rPr>
          <w:b/>
        </w:rPr>
        <w:t xml:space="preserve"> Draghi.</w:t>
      </w:r>
    </w:p>
    <w:p w:rsidR="00C3314F" w:rsidRPr="00A71B8D" w:rsidRDefault="00C3314F" w:rsidP="00A71B8D">
      <w:pPr>
        <w:rPr>
          <w:b/>
        </w:rPr>
      </w:pPr>
      <w:r>
        <w:rPr>
          <w:b/>
        </w:rPr>
        <w:t xml:space="preserve">16.05hs.: ASMA GRAVE: Nuevos </w:t>
      </w:r>
      <w:proofErr w:type="spellStart"/>
      <w:r>
        <w:rPr>
          <w:b/>
        </w:rPr>
        <w:t>Desafios</w:t>
      </w:r>
      <w:proofErr w:type="spellEnd"/>
      <w:r>
        <w:rPr>
          <w:b/>
        </w:rPr>
        <w:t xml:space="preserve">. Dr. Nicolas </w:t>
      </w:r>
      <w:proofErr w:type="spellStart"/>
      <w:r>
        <w:rPr>
          <w:b/>
        </w:rPr>
        <w:t>Baillieau</w:t>
      </w:r>
      <w:proofErr w:type="spellEnd"/>
    </w:p>
    <w:p w:rsidR="00A71B8D" w:rsidRDefault="00A71B8D" w:rsidP="00A71B8D">
      <w:pPr>
        <w:rPr>
          <w:b/>
        </w:rPr>
      </w:pPr>
      <w:r w:rsidRPr="00A71B8D">
        <w:rPr>
          <w:b/>
        </w:rPr>
        <w:t>1</w:t>
      </w:r>
      <w:r w:rsidR="00C3314F">
        <w:rPr>
          <w:b/>
        </w:rPr>
        <w:t>6</w:t>
      </w:r>
      <w:r w:rsidRPr="00A71B8D">
        <w:rPr>
          <w:b/>
        </w:rPr>
        <w:t>.</w:t>
      </w:r>
      <w:r w:rsidR="00C3314F">
        <w:rPr>
          <w:b/>
        </w:rPr>
        <w:t>25</w:t>
      </w:r>
      <w:r w:rsidRPr="00A71B8D">
        <w:rPr>
          <w:b/>
        </w:rPr>
        <w:t xml:space="preserve">hs: </w:t>
      </w:r>
      <w:proofErr w:type="spellStart"/>
      <w:r w:rsidRPr="00A71B8D">
        <w:rPr>
          <w:b/>
        </w:rPr>
        <w:t>Exacerbacion</w:t>
      </w:r>
      <w:proofErr w:type="spellEnd"/>
      <w:r w:rsidRPr="00A71B8D">
        <w:rPr>
          <w:b/>
        </w:rPr>
        <w:t xml:space="preserve"> de EPOC: </w:t>
      </w:r>
      <w:proofErr w:type="gramStart"/>
      <w:r w:rsidRPr="00A71B8D">
        <w:rPr>
          <w:b/>
        </w:rPr>
        <w:t>Como la identificamos?</w:t>
      </w:r>
      <w:proofErr w:type="gramEnd"/>
      <w:r w:rsidRPr="00A71B8D">
        <w:rPr>
          <w:b/>
        </w:rPr>
        <w:t xml:space="preserve"> como la tratamos? Desde un caso </w:t>
      </w:r>
      <w:proofErr w:type="spellStart"/>
      <w:r w:rsidRPr="00A71B8D">
        <w:rPr>
          <w:b/>
        </w:rPr>
        <w:t>Clinico</w:t>
      </w:r>
      <w:proofErr w:type="spellEnd"/>
      <w:r w:rsidRPr="00A71B8D">
        <w:rPr>
          <w:b/>
        </w:rPr>
        <w:t xml:space="preserve">. </w:t>
      </w:r>
      <w:proofErr w:type="spellStart"/>
      <w:r w:rsidRPr="00A71B8D">
        <w:rPr>
          <w:b/>
        </w:rPr>
        <w:t>Dr.Daniel</w:t>
      </w:r>
      <w:proofErr w:type="spellEnd"/>
      <w:r w:rsidRPr="00A71B8D">
        <w:rPr>
          <w:b/>
        </w:rPr>
        <w:t xml:space="preserve"> Luna </w:t>
      </w:r>
      <w:proofErr w:type="spellStart"/>
      <w:r w:rsidRPr="00A71B8D">
        <w:rPr>
          <w:b/>
        </w:rPr>
        <w:t>Bautista.Htal.San</w:t>
      </w:r>
      <w:proofErr w:type="spellEnd"/>
      <w:r w:rsidRPr="00A71B8D">
        <w:rPr>
          <w:b/>
        </w:rPr>
        <w:t xml:space="preserve"> Juan de Dios de La </w:t>
      </w:r>
      <w:proofErr w:type="spellStart"/>
      <w:r w:rsidRPr="00A71B8D">
        <w:rPr>
          <w:b/>
        </w:rPr>
        <w:t>Plata.Panel</w:t>
      </w:r>
      <w:proofErr w:type="spellEnd"/>
      <w:r w:rsidRPr="00A71B8D">
        <w:rPr>
          <w:b/>
        </w:rPr>
        <w:t xml:space="preserve"> de Expertos.</w:t>
      </w:r>
    </w:p>
    <w:p w:rsidR="00C3314F" w:rsidRDefault="00C3314F" w:rsidP="00A71B8D">
      <w:pPr>
        <w:rPr>
          <w:b/>
        </w:rPr>
      </w:pPr>
      <w:r>
        <w:rPr>
          <w:b/>
        </w:rPr>
        <w:t>17.00hs.: Cierre</w:t>
      </w:r>
    </w:p>
    <w:p w:rsidR="00CD1F0B" w:rsidRDefault="00CD1F0B" w:rsidP="00A71B8D">
      <w:pPr>
        <w:rPr>
          <w:b/>
        </w:rPr>
      </w:pPr>
      <w:r>
        <w:rPr>
          <w:b/>
        </w:rPr>
        <w:t xml:space="preserve">Auspicio </w:t>
      </w:r>
      <w:proofErr w:type="spellStart"/>
      <w:r>
        <w:rPr>
          <w:b/>
        </w:rPr>
        <w:t>Cientifico</w:t>
      </w:r>
      <w:proofErr w:type="spellEnd"/>
      <w:r>
        <w:rPr>
          <w:b/>
        </w:rPr>
        <w:t xml:space="preserve">: </w:t>
      </w:r>
    </w:p>
    <w:p w:rsidR="00C3314F" w:rsidRDefault="00CD1F0B" w:rsidP="00A71B8D">
      <w:pPr>
        <w:rPr>
          <w:b/>
        </w:rPr>
      </w:pPr>
      <w:proofErr w:type="spellStart"/>
      <w:r>
        <w:rPr>
          <w:b/>
        </w:rPr>
        <w:t>Asociacion</w:t>
      </w:r>
      <w:proofErr w:type="spellEnd"/>
      <w:r>
        <w:rPr>
          <w:b/>
        </w:rPr>
        <w:t xml:space="preserve"> Argentina de Medicina Respiratoria</w:t>
      </w:r>
    </w:p>
    <w:p w:rsidR="00CD1F0B" w:rsidRDefault="00CD1F0B" w:rsidP="00A71B8D">
      <w:pPr>
        <w:rPr>
          <w:b/>
        </w:rPr>
      </w:pPr>
      <w:r>
        <w:rPr>
          <w:b/>
        </w:rPr>
        <w:t xml:space="preserve">Programa </w:t>
      </w:r>
      <w:proofErr w:type="gramStart"/>
      <w:r>
        <w:rPr>
          <w:b/>
        </w:rPr>
        <w:t>PROCISA( Facultades</w:t>
      </w:r>
      <w:proofErr w:type="gramEnd"/>
      <w:r>
        <w:rPr>
          <w:b/>
        </w:rPr>
        <w:t xml:space="preserve"> de Medicina de Buenos </w:t>
      </w:r>
      <w:proofErr w:type="spellStart"/>
      <w:r>
        <w:rPr>
          <w:b/>
        </w:rPr>
        <w:t>Aires,La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Plata,Bahia</w:t>
      </w:r>
      <w:proofErr w:type="spellEnd"/>
      <w:r>
        <w:rPr>
          <w:b/>
        </w:rPr>
        <w:t xml:space="preserve"> Blanca.)</w:t>
      </w:r>
    </w:p>
    <w:p w:rsidR="00A71B8D" w:rsidRPr="00A71B8D" w:rsidRDefault="00CD1F0B" w:rsidP="00A71B8D">
      <w:pPr>
        <w:rPr>
          <w:b/>
        </w:rPr>
      </w:pPr>
      <w:r>
        <w:rPr>
          <w:b/>
        </w:rPr>
        <w:t xml:space="preserve">Sociedad Argentina de </w:t>
      </w:r>
      <w:proofErr w:type="spellStart"/>
      <w:r>
        <w:rPr>
          <w:b/>
        </w:rPr>
        <w:t>Cardiologia.Distrito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Atlantico</w:t>
      </w:r>
      <w:proofErr w:type="spellEnd"/>
      <w:r>
        <w:rPr>
          <w:b/>
        </w:rPr>
        <w:t xml:space="preserve">.  </w:t>
      </w:r>
      <w:r w:rsidR="00ED6D47">
        <w:rPr>
          <w:b/>
        </w:rPr>
        <w:t xml:space="preserve">                </w:t>
      </w:r>
      <w:r w:rsidR="00ED6D47" w:rsidRPr="00ED6D47">
        <w:rPr>
          <w:b/>
          <w:noProof/>
          <w:lang w:val="es-AR" w:eastAsia="es-AR"/>
        </w:rPr>
        <w:drawing>
          <wp:inline distT="0" distB="0" distL="0" distR="0">
            <wp:extent cx="1895475" cy="657225"/>
            <wp:effectExtent l="0" t="0" r="9525" b="9525"/>
            <wp:docPr id="2" name="Imagen 2" descr="C:\Users\JORGE DRAGHI\Downloads\IMG-202302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RGE DRAGHI\Downloads\IMG-20230215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08" cy="66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B8D" w:rsidRPr="00101929" w:rsidRDefault="00101929">
      <w:pPr>
        <w:rPr>
          <w:b/>
          <w:sz w:val="32"/>
          <w:szCs w:val="32"/>
        </w:rPr>
      </w:pPr>
      <w:proofErr w:type="spellStart"/>
      <w:r w:rsidRPr="00101929">
        <w:rPr>
          <w:b/>
          <w:sz w:val="32"/>
          <w:szCs w:val="32"/>
          <w:highlight w:val="yellow"/>
        </w:rPr>
        <w:t>Inscripcion</w:t>
      </w:r>
      <w:proofErr w:type="spellEnd"/>
      <w:r w:rsidRPr="00101929">
        <w:rPr>
          <w:b/>
          <w:sz w:val="32"/>
          <w:szCs w:val="32"/>
          <w:highlight w:val="yellow"/>
        </w:rPr>
        <w:t xml:space="preserve">: contactos </w:t>
      </w:r>
      <w:proofErr w:type="spellStart"/>
      <w:r w:rsidRPr="00101929">
        <w:rPr>
          <w:b/>
          <w:sz w:val="32"/>
          <w:szCs w:val="32"/>
          <w:highlight w:val="yellow"/>
        </w:rPr>
        <w:t>stnba</w:t>
      </w:r>
      <w:proofErr w:type="spellEnd"/>
      <w:r w:rsidRPr="00101929">
        <w:rPr>
          <w:b/>
          <w:sz w:val="32"/>
          <w:szCs w:val="32"/>
          <w:highlight w:val="yellow"/>
        </w:rPr>
        <w:t xml:space="preserve"> </w:t>
      </w:r>
      <w:proofErr w:type="spellStart"/>
      <w:r w:rsidRPr="00101929">
        <w:rPr>
          <w:b/>
          <w:sz w:val="32"/>
          <w:szCs w:val="32"/>
          <w:highlight w:val="yellow"/>
        </w:rPr>
        <w:t>pagina</w:t>
      </w:r>
      <w:proofErr w:type="spellEnd"/>
      <w:r w:rsidRPr="00101929">
        <w:rPr>
          <w:b/>
          <w:sz w:val="32"/>
          <w:szCs w:val="32"/>
          <w:highlight w:val="yellow"/>
        </w:rPr>
        <w:t xml:space="preserve"> STNBA y lugar del evento.</w:t>
      </w:r>
    </w:p>
    <w:p w:rsidR="00890955" w:rsidRPr="00A71B8D" w:rsidRDefault="00890955">
      <w:pPr>
        <w:rPr>
          <w:b/>
        </w:rPr>
      </w:pPr>
    </w:p>
    <w:sectPr w:rsidR="00890955" w:rsidRPr="00A71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52"/>
    <w:rsid w:val="00101929"/>
    <w:rsid w:val="00226914"/>
    <w:rsid w:val="004830C4"/>
    <w:rsid w:val="00700A31"/>
    <w:rsid w:val="00711B7C"/>
    <w:rsid w:val="00725F33"/>
    <w:rsid w:val="00800847"/>
    <w:rsid w:val="00856452"/>
    <w:rsid w:val="00890955"/>
    <w:rsid w:val="00A446FF"/>
    <w:rsid w:val="00A71B8D"/>
    <w:rsid w:val="00BD3D72"/>
    <w:rsid w:val="00C3314F"/>
    <w:rsid w:val="00CD1F0B"/>
    <w:rsid w:val="00E40F52"/>
    <w:rsid w:val="00E96B6D"/>
    <w:rsid w:val="00ED6D47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33A0FE-9E4A-41D8-87C7-D0877C3C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725F33"/>
    <w:pPr>
      <w:spacing w:after="200" w:line="240" w:lineRule="auto"/>
    </w:pPr>
    <w:rPr>
      <w:i/>
      <w:iCs/>
      <w:color w:val="1E515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YYL</cp:lastModifiedBy>
  <cp:revision>2</cp:revision>
  <dcterms:created xsi:type="dcterms:W3CDTF">2023-02-22T17:26:00Z</dcterms:created>
  <dcterms:modified xsi:type="dcterms:W3CDTF">2023-02-22T17:26:00Z</dcterms:modified>
</cp:coreProperties>
</file>